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BDD" w:rsidRPr="00297A57" w:rsidRDefault="00D53BDD" w:rsidP="00D53BDD">
      <w:pPr>
        <w:jc w:val="center"/>
        <w:rPr>
          <w:rFonts w:cstheme="minorHAnsi"/>
          <w:b/>
          <w:sz w:val="18"/>
          <w:szCs w:val="18"/>
        </w:rPr>
      </w:pPr>
      <w:r w:rsidRPr="00297A57">
        <w:rPr>
          <w:rFonts w:cstheme="minorHAnsi"/>
          <w:sz w:val="18"/>
          <w:szCs w:val="18"/>
        </w:rPr>
        <w:t>Jim Wells County Emergency Service District Number One</w:t>
      </w:r>
    </w:p>
    <w:p w:rsidR="00D53BDD" w:rsidRPr="00297A57" w:rsidRDefault="00D53BDD" w:rsidP="00D53BDD">
      <w:pPr>
        <w:jc w:val="center"/>
        <w:rPr>
          <w:rFonts w:cstheme="minorHAnsi"/>
          <w:sz w:val="18"/>
          <w:szCs w:val="18"/>
        </w:rPr>
      </w:pPr>
      <w:r w:rsidRPr="00297A57">
        <w:rPr>
          <w:rFonts w:cstheme="minorHAnsi"/>
          <w:sz w:val="18"/>
          <w:szCs w:val="18"/>
        </w:rPr>
        <w:t>P.O. Box 63 Sandia, TX 78383</w:t>
      </w:r>
    </w:p>
    <w:p w:rsidR="00D53BDD" w:rsidRPr="00297A57" w:rsidRDefault="00330E7F" w:rsidP="00D53BDD">
      <w:pPr>
        <w:jc w:val="center"/>
        <w:rPr>
          <w:rFonts w:cstheme="minorHAnsi"/>
          <w:b/>
          <w:sz w:val="18"/>
          <w:szCs w:val="18"/>
        </w:rPr>
      </w:pPr>
      <w:r>
        <w:rPr>
          <w:rFonts w:cstheme="minorHAnsi"/>
          <w:b/>
          <w:sz w:val="18"/>
          <w:szCs w:val="18"/>
        </w:rPr>
        <w:t xml:space="preserve">Agenda Notice </w:t>
      </w:r>
      <w:r w:rsidR="00026425">
        <w:rPr>
          <w:rFonts w:cstheme="minorHAnsi"/>
          <w:b/>
          <w:sz w:val="18"/>
          <w:szCs w:val="18"/>
        </w:rPr>
        <w:t>Regular</w:t>
      </w:r>
      <w:r w:rsidR="00D53BDD" w:rsidRPr="00297A57">
        <w:rPr>
          <w:rFonts w:cstheme="minorHAnsi"/>
          <w:b/>
          <w:sz w:val="18"/>
          <w:szCs w:val="18"/>
        </w:rPr>
        <w:t xml:space="preserve"> Board Meeting </w:t>
      </w:r>
      <w:r w:rsidR="00026425" w:rsidRPr="00297A57">
        <w:rPr>
          <w:rFonts w:cstheme="minorHAnsi"/>
          <w:b/>
          <w:sz w:val="18"/>
          <w:szCs w:val="18"/>
        </w:rPr>
        <w:t>to</w:t>
      </w:r>
      <w:r w:rsidR="00D53BDD" w:rsidRPr="00297A57">
        <w:rPr>
          <w:rFonts w:cstheme="minorHAnsi"/>
          <w:b/>
          <w:sz w:val="18"/>
          <w:szCs w:val="18"/>
        </w:rPr>
        <w:t xml:space="preserve"> Be Held At</w:t>
      </w:r>
      <w:r w:rsidR="00026425">
        <w:rPr>
          <w:rFonts w:cstheme="minorHAnsi"/>
          <w:b/>
          <w:sz w:val="18"/>
          <w:szCs w:val="18"/>
        </w:rPr>
        <w:t xml:space="preserve"> SANDIA FIRE DEPARTMENT 101</w:t>
      </w:r>
      <w:r w:rsidR="00D53BDD" w:rsidRPr="00297A57">
        <w:rPr>
          <w:rFonts w:cstheme="minorHAnsi"/>
          <w:b/>
          <w:sz w:val="18"/>
          <w:szCs w:val="18"/>
        </w:rPr>
        <w:t xml:space="preserve"> FM 1540</w:t>
      </w:r>
      <w:r w:rsidR="00026425" w:rsidRPr="00297A57">
        <w:rPr>
          <w:rFonts w:cstheme="minorHAnsi"/>
          <w:b/>
          <w:sz w:val="18"/>
          <w:szCs w:val="18"/>
        </w:rPr>
        <w:t>, Sandia</w:t>
      </w:r>
      <w:r w:rsidR="00D53BDD" w:rsidRPr="00297A57">
        <w:rPr>
          <w:rFonts w:cstheme="minorHAnsi"/>
          <w:b/>
          <w:sz w:val="18"/>
          <w:szCs w:val="18"/>
        </w:rPr>
        <w:t>,</w:t>
      </w:r>
    </w:p>
    <w:p w:rsidR="00D53BDD" w:rsidRPr="00297A57" w:rsidRDefault="00D53BDD" w:rsidP="00D53BDD">
      <w:pPr>
        <w:jc w:val="center"/>
        <w:rPr>
          <w:rFonts w:cstheme="minorHAnsi"/>
          <w:sz w:val="18"/>
          <w:szCs w:val="18"/>
        </w:rPr>
      </w:pPr>
      <w:r w:rsidRPr="00297A57">
        <w:rPr>
          <w:rFonts w:cstheme="minorHAnsi"/>
          <w:sz w:val="18"/>
          <w:szCs w:val="18"/>
        </w:rPr>
        <w:t>Texas 78383</w:t>
      </w:r>
      <w:r w:rsidR="00330E7F">
        <w:rPr>
          <w:rFonts w:cstheme="minorHAnsi"/>
          <w:sz w:val="18"/>
          <w:szCs w:val="18"/>
        </w:rPr>
        <w:t xml:space="preserve"> AT 7:00 P.M.</w:t>
      </w:r>
    </w:p>
    <w:p w:rsidR="00D53BDD" w:rsidRPr="00297A57" w:rsidRDefault="00D53BDD" w:rsidP="00D33809">
      <w:pPr>
        <w:jc w:val="center"/>
        <w:rPr>
          <w:rFonts w:cstheme="minorHAnsi"/>
          <w:sz w:val="18"/>
          <w:szCs w:val="18"/>
        </w:rPr>
      </w:pPr>
      <w:r w:rsidRPr="00297A57">
        <w:rPr>
          <w:rFonts w:cstheme="minorHAnsi"/>
          <w:sz w:val="18"/>
          <w:szCs w:val="18"/>
        </w:rPr>
        <w:t xml:space="preserve">For </w:t>
      </w:r>
      <w:r w:rsidR="00E205DA">
        <w:rPr>
          <w:rFonts w:cstheme="minorHAnsi"/>
          <w:sz w:val="18"/>
          <w:szCs w:val="18"/>
        </w:rPr>
        <w:t>February 12</w:t>
      </w:r>
      <w:r w:rsidR="009C733A">
        <w:rPr>
          <w:rFonts w:cstheme="minorHAnsi"/>
          <w:sz w:val="18"/>
          <w:szCs w:val="18"/>
        </w:rPr>
        <w:t>, 201</w:t>
      </w:r>
      <w:r w:rsidR="00B92D3A">
        <w:rPr>
          <w:rFonts w:cstheme="minorHAnsi"/>
          <w:sz w:val="18"/>
          <w:szCs w:val="18"/>
        </w:rPr>
        <w:t>3</w:t>
      </w:r>
    </w:p>
    <w:p w:rsidR="00D53BDD" w:rsidRPr="00297A57" w:rsidRDefault="00D53BDD" w:rsidP="00D33809">
      <w:pPr>
        <w:rPr>
          <w:rFonts w:cstheme="minorHAnsi"/>
          <w:sz w:val="18"/>
          <w:szCs w:val="18"/>
        </w:rPr>
      </w:pPr>
      <w:r w:rsidRPr="00297A57">
        <w:rPr>
          <w:rFonts w:cstheme="minorHAnsi"/>
          <w:sz w:val="18"/>
          <w:szCs w:val="18"/>
        </w:rPr>
        <w:t xml:space="preserve">Fire Commissioner of the Jim Wells County Emergency Service District </w:t>
      </w:r>
      <w:r w:rsidR="00330E7F">
        <w:rPr>
          <w:rFonts w:cstheme="minorHAnsi"/>
          <w:sz w:val="18"/>
          <w:szCs w:val="18"/>
        </w:rPr>
        <w:t xml:space="preserve">Number One will hold a </w:t>
      </w:r>
      <w:r w:rsidR="00026425">
        <w:rPr>
          <w:rFonts w:cstheme="minorHAnsi"/>
          <w:sz w:val="18"/>
          <w:szCs w:val="18"/>
        </w:rPr>
        <w:t>Regular</w:t>
      </w:r>
      <w:r w:rsidRPr="00297A57">
        <w:rPr>
          <w:rFonts w:cstheme="minorHAnsi"/>
          <w:sz w:val="18"/>
          <w:szCs w:val="18"/>
        </w:rPr>
        <w:t xml:space="preserve"> Board Meet</w:t>
      </w:r>
      <w:r w:rsidR="0021285A">
        <w:rPr>
          <w:rFonts w:cstheme="minorHAnsi"/>
          <w:sz w:val="18"/>
          <w:szCs w:val="18"/>
        </w:rPr>
        <w:t xml:space="preserve">ing on </w:t>
      </w:r>
      <w:r w:rsidR="00E205DA">
        <w:rPr>
          <w:rFonts w:cstheme="minorHAnsi"/>
          <w:sz w:val="18"/>
          <w:szCs w:val="18"/>
        </w:rPr>
        <w:t>Tuesday, February 12</w:t>
      </w:r>
      <w:r w:rsidR="00B92D3A">
        <w:rPr>
          <w:rFonts w:cstheme="minorHAnsi"/>
          <w:sz w:val="18"/>
          <w:szCs w:val="18"/>
        </w:rPr>
        <w:t>, 2013</w:t>
      </w:r>
      <w:r w:rsidRPr="00297A57">
        <w:rPr>
          <w:rFonts w:cstheme="minorHAnsi"/>
          <w:sz w:val="18"/>
          <w:szCs w:val="18"/>
        </w:rPr>
        <w:t xml:space="preserve"> at the Sandia Fire Department at 101 FM 1540, Sandia, TX 78383.</w:t>
      </w:r>
    </w:p>
    <w:p w:rsidR="00D53BDD" w:rsidRPr="00297A57" w:rsidRDefault="00D53BDD" w:rsidP="00D53BDD">
      <w:pPr>
        <w:rPr>
          <w:rFonts w:cstheme="minorHAnsi"/>
          <w:sz w:val="18"/>
          <w:szCs w:val="18"/>
        </w:rPr>
      </w:pPr>
      <w:r w:rsidRPr="00297A57">
        <w:rPr>
          <w:rFonts w:cstheme="minorHAnsi"/>
          <w:sz w:val="18"/>
          <w:szCs w:val="18"/>
        </w:rPr>
        <w:t>Persons with disabilities, who plan attend this meeting and may need auxiliary aidsor services are requested to contact Abel Perez</w:t>
      </w:r>
      <w:r w:rsidR="00026425" w:rsidRPr="00297A57">
        <w:rPr>
          <w:rFonts w:cstheme="minorHAnsi"/>
          <w:sz w:val="18"/>
          <w:szCs w:val="18"/>
        </w:rPr>
        <w:t>. (</w:t>
      </w:r>
      <w:r w:rsidRPr="00297A57">
        <w:rPr>
          <w:rFonts w:cstheme="minorHAnsi"/>
          <w:sz w:val="18"/>
          <w:szCs w:val="18"/>
        </w:rPr>
        <w:t>361-815-4494</w:t>
      </w:r>
      <w:r w:rsidR="00026425" w:rsidRPr="00297A57">
        <w:rPr>
          <w:rFonts w:cstheme="minorHAnsi"/>
          <w:sz w:val="18"/>
          <w:szCs w:val="18"/>
        </w:rPr>
        <w:t>) at</w:t>
      </w:r>
      <w:r w:rsidRPr="00297A57">
        <w:rPr>
          <w:rFonts w:cstheme="minorHAnsi"/>
          <w:sz w:val="18"/>
          <w:szCs w:val="18"/>
        </w:rPr>
        <w:t xml:space="preserve"> least 48 hours in advance, so that the appropriate arrangements can be made</w:t>
      </w:r>
    </w:p>
    <w:p w:rsidR="00D53BDD" w:rsidRPr="00297A57" w:rsidRDefault="00D53BDD" w:rsidP="00D53BDD">
      <w:pPr>
        <w:rPr>
          <w:rFonts w:cstheme="minorHAnsi"/>
          <w:sz w:val="18"/>
          <w:szCs w:val="18"/>
        </w:rPr>
      </w:pPr>
      <w:r w:rsidRPr="00297A57">
        <w:rPr>
          <w:rFonts w:cstheme="minorHAnsi"/>
          <w:b/>
          <w:sz w:val="18"/>
          <w:szCs w:val="18"/>
        </w:rPr>
        <w:t>PUBLIC NOTICE</w:t>
      </w:r>
      <w:r w:rsidRPr="00297A57">
        <w:rPr>
          <w:rFonts w:cstheme="minorHAnsi"/>
          <w:sz w:val="18"/>
          <w:szCs w:val="18"/>
        </w:rPr>
        <w:t xml:space="preserve">  is given that the Commissioners may go into executive session at any time during the meeting in order to discuss matter listed on the agenda,when authorizes by the provisions of the Open Meeting Act, Chapter 551 of the Texas Government Code. In the event the Commissioners elect to go into executive session regarding any agenda item, the sections of the Open Meeting Act authorizing the executive session will be publicly announce by the presiding officer. The Commissioners may also address items in no particular order.</w:t>
      </w:r>
    </w:p>
    <w:p w:rsidR="00D53BDD" w:rsidRPr="00297A57" w:rsidRDefault="00D53BDD" w:rsidP="00D53BDD">
      <w:pPr>
        <w:rPr>
          <w:rFonts w:cstheme="minorHAnsi"/>
          <w:b/>
          <w:sz w:val="18"/>
          <w:szCs w:val="18"/>
        </w:rPr>
      </w:pPr>
      <w:r w:rsidRPr="00297A57">
        <w:rPr>
          <w:rFonts w:cstheme="minorHAnsi"/>
          <w:b/>
          <w:sz w:val="18"/>
          <w:szCs w:val="18"/>
        </w:rPr>
        <w:t>The agenda is as follows:</w:t>
      </w:r>
    </w:p>
    <w:p w:rsidR="00D53BDD" w:rsidRPr="00297A57" w:rsidRDefault="00D53BDD" w:rsidP="00D53BDD">
      <w:pPr>
        <w:rPr>
          <w:rFonts w:cstheme="minorHAnsi"/>
          <w:sz w:val="18"/>
          <w:szCs w:val="18"/>
        </w:rPr>
      </w:pPr>
      <w:r w:rsidRPr="00297A57">
        <w:rPr>
          <w:rFonts w:cstheme="minorHAnsi"/>
          <w:sz w:val="18"/>
          <w:szCs w:val="18"/>
        </w:rPr>
        <w:t>CALL TO ORDER AND DETERMINATION OF A QUORUM</w:t>
      </w:r>
    </w:p>
    <w:p w:rsidR="00D53BDD" w:rsidRDefault="00D53BDD" w:rsidP="00D53BDD">
      <w:pPr>
        <w:rPr>
          <w:rFonts w:cstheme="minorHAnsi"/>
          <w:sz w:val="18"/>
          <w:szCs w:val="18"/>
        </w:rPr>
      </w:pPr>
      <w:r w:rsidRPr="00297A57">
        <w:rPr>
          <w:rFonts w:cstheme="minorHAnsi"/>
          <w:sz w:val="18"/>
          <w:szCs w:val="18"/>
        </w:rPr>
        <w:t>Chairperson will call the meeting of the Jim Wells Emergency Services District Number One to order and let the record show that a quorum of the Board Members is present, that the meeting has been duly called and that notice of this meeting has been posted in accordance with Texas Open meeting Act, Texas Government Code 551.</w:t>
      </w:r>
    </w:p>
    <w:p w:rsidR="00743A0A" w:rsidRDefault="003855B6" w:rsidP="00743A0A">
      <w:pPr>
        <w:pStyle w:val="ListParagraph"/>
        <w:numPr>
          <w:ilvl w:val="0"/>
          <w:numId w:val="2"/>
        </w:numPr>
        <w:rPr>
          <w:rFonts w:cstheme="minorHAnsi"/>
          <w:sz w:val="18"/>
          <w:szCs w:val="18"/>
        </w:rPr>
      </w:pPr>
      <w:r w:rsidRPr="00743A0A">
        <w:rPr>
          <w:rFonts w:cstheme="minorHAnsi"/>
          <w:sz w:val="18"/>
          <w:szCs w:val="18"/>
        </w:rPr>
        <w:t>DISCUSSION AND/OR</w:t>
      </w:r>
      <w:r w:rsidR="00330E7F" w:rsidRPr="00743A0A">
        <w:rPr>
          <w:rFonts w:cstheme="minorHAnsi"/>
          <w:sz w:val="18"/>
          <w:szCs w:val="18"/>
        </w:rPr>
        <w:t xml:space="preserve"> ACTION: To approve the </w:t>
      </w:r>
      <w:r w:rsidR="00B92D3A">
        <w:rPr>
          <w:rFonts w:cstheme="minorHAnsi"/>
          <w:sz w:val="18"/>
          <w:szCs w:val="18"/>
        </w:rPr>
        <w:t>January 8, 2013</w:t>
      </w:r>
      <w:r w:rsidRPr="00743A0A">
        <w:rPr>
          <w:rFonts w:cstheme="minorHAnsi"/>
          <w:sz w:val="18"/>
          <w:szCs w:val="18"/>
        </w:rPr>
        <w:t xml:space="preserve"> regular board meeting minutes</w:t>
      </w:r>
      <w:r w:rsidR="00B92D3A">
        <w:rPr>
          <w:rFonts w:cstheme="minorHAnsi"/>
          <w:sz w:val="18"/>
          <w:szCs w:val="18"/>
        </w:rPr>
        <w:t>.</w:t>
      </w:r>
      <w:r w:rsidRPr="00743A0A">
        <w:rPr>
          <w:rFonts w:cstheme="minorHAnsi"/>
          <w:sz w:val="18"/>
          <w:szCs w:val="18"/>
        </w:rPr>
        <w:t xml:space="preserve"> </w:t>
      </w:r>
    </w:p>
    <w:p w:rsidR="00743A0A" w:rsidRPr="00AF5E89" w:rsidRDefault="00743A0A" w:rsidP="00743A0A">
      <w:pPr>
        <w:pStyle w:val="ListParagraph"/>
        <w:numPr>
          <w:ilvl w:val="0"/>
          <w:numId w:val="2"/>
        </w:numPr>
        <w:rPr>
          <w:rFonts w:cstheme="minorHAnsi"/>
          <w:sz w:val="18"/>
          <w:szCs w:val="18"/>
        </w:rPr>
      </w:pPr>
      <w:r w:rsidRPr="00AF5E89">
        <w:rPr>
          <w:rFonts w:cstheme="minorHAnsi"/>
          <w:sz w:val="18"/>
          <w:szCs w:val="18"/>
        </w:rPr>
        <w:t xml:space="preserve">To approve the disbursements and or pre-paid for </w:t>
      </w:r>
      <w:r w:rsidR="00E205DA" w:rsidRPr="00AF5E89">
        <w:rPr>
          <w:rFonts w:cstheme="minorHAnsi"/>
          <w:sz w:val="18"/>
          <w:szCs w:val="18"/>
        </w:rPr>
        <w:t>Feb. 12</w:t>
      </w:r>
      <w:r w:rsidR="00B92D3A" w:rsidRPr="00AF5E89">
        <w:rPr>
          <w:rFonts w:cstheme="minorHAnsi"/>
          <w:sz w:val="18"/>
          <w:szCs w:val="18"/>
        </w:rPr>
        <w:t>, 2013 to March</w:t>
      </w:r>
      <w:r w:rsidRPr="00AF5E89">
        <w:rPr>
          <w:rFonts w:cstheme="minorHAnsi"/>
          <w:sz w:val="18"/>
          <w:szCs w:val="18"/>
        </w:rPr>
        <w:t xml:space="preserve"> ,201</w:t>
      </w:r>
      <w:r w:rsidR="00026425" w:rsidRPr="00AF5E89">
        <w:rPr>
          <w:rFonts w:cstheme="minorHAnsi"/>
          <w:sz w:val="18"/>
          <w:szCs w:val="18"/>
        </w:rPr>
        <w:t>3</w:t>
      </w:r>
      <w:bookmarkStart w:id="0" w:name="_GoBack"/>
      <w:bookmarkEnd w:id="0"/>
      <w:r w:rsidR="003855B6" w:rsidRPr="00AF5E89">
        <w:rPr>
          <w:rFonts w:cstheme="minorHAnsi"/>
          <w:sz w:val="18"/>
          <w:szCs w:val="18"/>
        </w:rPr>
        <w:t xml:space="preserve"> </w:t>
      </w:r>
    </w:p>
    <w:p w:rsidR="004207A8" w:rsidRPr="00743A0A" w:rsidRDefault="003855B6" w:rsidP="00743A0A">
      <w:pPr>
        <w:pStyle w:val="ListParagraph"/>
        <w:numPr>
          <w:ilvl w:val="0"/>
          <w:numId w:val="2"/>
        </w:numPr>
        <w:rPr>
          <w:rFonts w:cstheme="minorHAnsi"/>
          <w:sz w:val="18"/>
          <w:szCs w:val="18"/>
        </w:rPr>
      </w:pPr>
      <w:r w:rsidRPr="00743A0A">
        <w:rPr>
          <w:rFonts w:cstheme="minorHAnsi"/>
          <w:sz w:val="18"/>
          <w:szCs w:val="18"/>
        </w:rPr>
        <w:t>To approve the financial statemen</w:t>
      </w:r>
      <w:r w:rsidR="00330E7F" w:rsidRPr="00743A0A">
        <w:rPr>
          <w:rFonts w:cstheme="minorHAnsi"/>
          <w:sz w:val="18"/>
          <w:szCs w:val="18"/>
        </w:rPr>
        <w:t>ts f</w:t>
      </w:r>
      <w:r w:rsidR="0021285A" w:rsidRPr="00743A0A">
        <w:rPr>
          <w:rFonts w:cstheme="minorHAnsi"/>
          <w:sz w:val="18"/>
          <w:szCs w:val="18"/>
        </w:rPr>
        <w:t xml:space="preserve">or the period ending </w:t>
      </w:r>
      <w:r w:rsidR="00E205DA">
        <w:rPr>
          <w:rFonts w:cstheme="minorHAnsi"/>
          <w:sz w:val="18"/>
          <w:szCs w:val="18"/>
        </w:rPr>
        <w:t>Feb. 12</w:t>
      </w:r>
      <w:r w:rsidR="00026425" w:rsidRPr="00743A0A">
        <w:rPr>
          <w:rFonts w:cstheme="minorHAnsi"/>
          <w:sz w:val="18"/>
          <w:szCs w:val="18"/>
        </w:rPr>
        <w:t>, 2013</w:t>
      </w:r>
      <w:r w:rsidRPr="00743A0A">
        <w:rPr>
          <w:rFonts w:cstheme="minorHAnsi"/>
          <w:sz w:val="18"/>
          <w:szCs w:val="18"/>
        </w:rPr>
        <w:t>.</w:t>
      </w:r>
    </w:p>
    <w:p w:rsidR="00743A0A" w:rsidRDefault="0021285A" w:rsidP="00743A0A">
      <w:pPr>
        <w:pStyle w:val="ListParagraph"/>
        <w:numPr>
          <w:ilvl w:val="0"/>
          <w:numId w:val="2"/>
        </w:numPr>
        <w:rPr>
          <w:rFonts w:cstheme="minorHAnsi"/>
          <w:sz w:val="18"/>
          <w:szCs w:val="18"/>
        </w:rPr>
      </w:pPr>
      <w:r w:rsidRPr="00743A0A">
        <w:rPr>
          <w:rFonts w:cstheme="minorHAnsi"/>
          <w:sz w:val="18"/>
          <w:szCs w:val="18"/>
        </w:rPr>
        <w:t>DISCUS</w:t>
      </w:r>
      <w:r w:rsidR="00743A0A" w:rsidRPr="00743A0A">
        <w:rPr>
          <w:rFonts w:cstheme="minorHAnsi"/>
          <w:sz w:val="18"/>
          <w:szCs w:val="18"/>
        </w:rPr>
        <w:t>S</w:t>
      </w:r>
      <w:r w:rsidRPr="00743A0A">
        <w:rPr>
          <w:rFonts w:cstheme="minorHAnsi"/>
          <w:sz w:val="18"/>
          <w:szCs w:val="18"/>
        </w:rPr>
        <w:t xml:space="preserve">ION AND/OR ACTION:  </w:t>
      </w:r>
      <w:r w:rsidR="00B92D3A">
        <w:rPr>
          <w:rFonts w:cstheme="minorHAnsi"/>
          <w:sz w:val="18"/>
          <w:szCs w:val="18"/>
        </w:rPr>
        <w:t>Paying Chief H. Barajas quarterly</w:t>
      </w:r>
    </w:p>
    <w:p w:rsidR="00B92D3A" w:rsidRDefault="00B92D3A" w:rsidP="00743A0A">
      <w:pPr>
        <w:pStyle w:val="ListParagraph"/>
        <w:numPr>
          <w:ilvl w:val="0"/>
          <w:numId w:val="2"/>
        </w:numPr>
        <w:rPr>
          <w:rFonts w:cstheme="minorHAnsi"/>
          <w:sz w:val="18"/>
          <w:szCs w:val="18"/>
        </w:rPr>
      </w:pPr>
      <w:r>
        <w:rPr>
          <w:rFonts w:cstheme="minorHAnsi"/>
          <w:sz w:val="18"/>
          <w:szCs w:val="18"/>
        </w:rPr>
        <w:t>Appoint New Secretary</w:t>
      </w:r>
    </w:p>
    <w:p w:rsidR="00B92D3A" w:rsidRDefault="00C62BB7" w:rsidP="00B92D3A">
      <w:pPr>
        <w:pStyle w:val="ListParagraph"/>
        <w:numPr>
          <w:ilvl w:val="0"/>
          <w:numId w:val="2"/>
        </w:numPr>
        <w:rPr>
          <w:rFonts w:cstheme="minorHAnsi"/>
          <w:sz w:val="18"/>
          <w:szCs w:val="18"/>
        </w:rPr>
      </w:pPr>
      <w:r>
        <w:rPr>
          <w:rFonts w:cstheme="minorHAnsi"/>
          <w:sz w:val="18"/>
          <w:szCs w:val="18"/>
        </w:rPr>
        <w:t>Fire Chief’s Report</w:t>
      </w:r>
    </w:p>
    <w:p w:rsidR="00B92D3A" w:rsidRDefault="00D53BDD" w:rsidP="00B92D3A">
      <w:pPr>
        <w:pStyle w:val="ListParagraph"/>
        <w:numPr>
          <w:ilvl w:val="0"/>
          <w:numId w:val="2"/>
        </w:numPr>
        <w:rPr>
          <w:rFonts w:cstheme="minorHAnsi"/>
          <w:sz w:val="18"/>
          <w:szCs w:val="18"/>
        </w:rPr>
      </w:pPr>
      <w:r w:rsidRPr="00B92D3A">
        <w:rPr>
          <w:rFonts w:cstheme="minorHAnsi"/>
          <w:sz w:val="18"/>
          <w:szCs w:val="18"/>
        </w:rPr>
        <w:t>Hearing of visitors</w:t>
      </w:r>
    </w:p>
    <w:p w:rsidR="00D53BDD" w:rsidRDefault="00D53BDD" w:rsidP="00B92D3A">
      <w:pPr>
        <w:pStyle w:val="ListParagraph"/>
        <w:numPr>
          <w:ilvl w:val="0"/>
          <w:numId w:val="2"/>
        </w:numPr>
        <w:rPr>
          <w:rFonts w:cstheme="minorHAnsi"/>
          <w:sz w:val="18"/>
          <w:szCs w:val="18"/>
        </w:rPr>
      </w:pPr>
      <w:r w:rsidRPr="00B92D3A">
        <w:rPr>
          <w:rFonts w:cstheme="minorHAnsi"/>
          <w:sz w:val="18"/>
          <w:szCs w:val="18"/>
        </w:rPr>
        <w:t>Adjournment</w:t>
      </w:r>
    </w:p>
    <w:p w:rsidR="00B92D3A" w:rsidRPr="00B92D3A" w:rsidRDefault="00B92D3A" w:rsidP="00B92D3A">
      <w:pPr>
        <w:rPr>
          <w:rFonts w:cstheme="minorHAnsi"/>
          <w:sz w:val="18"/>
          <w:szCs w:val="18"/>
        </w:rPr>
      </w:pPr>
    </w:p>
    <w:p w:rsidR="00D53BDD" w:rsidRPr="00297A57" w:rsidRDefault="00D53BDD" w:rsidP="00D53BDD">
      <w:pPr>
        <w:rPr>
          <w:rFonts w:cstheme="minorHAnsi"/>
          <w:sz w:val="18"/>
          <w:szCs w:val="18"/>
        </w:rPr>
      </w:pPr>
      <w:r w:rsidRPr="00297A57">
        <w:rPr>
          <w:rFonts w:cstheme="minorHAnsi"/>
          <w:sz w:val="18"/>
          <w:szCs w:val="18"/>
        </w:rPr>
        <w:t xml:space="preserve">Abel </w:t>
      </w:r>
      <w:r w:rsidR="00026425" w:rsidRPr="00297A57">
        <w:rPr>
          <w:rFonts w:cstheme="minorHAnsi"/>
          <w:sz w:val="18"/>
          <w:szCs w:val="18"/>
        </w:rPr>
        <w:t>Perez President</w:t>
      </w:r>
    </w:p>
    <w:p w:rsidR="00D53BDD" w:rsidRPr="00297A57" w:rsidRDefault="00D53BDD" w:rsidP="00D53BDD">
      <w:pPr>
        <w:rPr>
          <w:sz w:val="18"/>
          <w:szCs w:val="18"/>
        </w:rPr>
      </w:pPr>
    </w:p>
    <w:p w:rsidR="00D53BDD" w:rsidRPr="00297A57" w:rsidRDefault="00D53BDD" w:rsidP="00D53BDD">
      <w:pPr>
        <w:rPr>
          <w:rFonts w:cstheme="minorHAnsi"/>
          <w:sz w:val="18"/>
          <w:szCs w:val="18"/>
        </w:rPr>
      </w:pPr>
      <w:r w:rsidRPr="00297A57">
        <w:rPr>
          <w:rFonts w:cstheme="minorHAnsi"/>
          <w:sz w:val="18"/>
          <w:szCs w:val="18"/>
        </w:rPr>
        <w:t>Signature</w:t>
      </w:r>
      <w:r w:rsidR="00026425" w:rsidRPr="00297A57">
        <w:rPr>
          <w:rFonts w:cstheme="minorHAnsi"/>
          <w:sz w:val="18"/>
          <w:szCs w:val="18"/>
        </w:rPr>
        <w:t>: _</w:t>
      </w:r>
      <w:r w:rsidRPr="00297A57">
        <w:rPr>
          <w:rFonts w:cstheme="minorHAnsi"/>
          <w:sz w:val="18"/>
          <w:szCs w:val="18"/>
        </w:rPr>
        <w:t>___</w:t>
      </w:r>
      <w:r w:rsidR="00B92D3A">
        <w:rPr>
          <w:rFonts w:cstheme="minorHAnsi"/>
          <w:sz w:val="18"/>
          <w:szCs w:val="18"/>
        </w:rPr>
        <w:t>____________________      Date: February 7, 2013</w:t>
      </w:r>
    </w:p>
    <w:p w:rsidR="00701E33" w:rsidRPr="00D21F13" w:rsidRDefault="00701E33">
      <w:pPr>
        <w:rPr>
          <w:sz w:val="18"/>
          <w:szCs w:val="18"/>
        </w:rPr>
      </w:pPr>
    </w:p>
    <w:sectPr w:rsidR="00701E33" w:rsidRPr="00D2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11BD"/>
    <w:multiLevelType w:val="hybridMultilevel"/>
    <w:tmpl w:val="A1327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93644"/>
    <w:multiLevelType w:val="hybridMultilevel"/>
    <w:tmpl w:val="745C6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BDD"/>
    <w:rsid w:val="00000D23"/>
    <w:rsid w:val="00026425"/>
    <w:rsid w:val="000B1EF3"/>
    <w:rsid w:val="001D3154"/>
    <w:rsid w:val="0021285A"/>
    <w:rsid w:val="00297A57"/>
    <w:rsid w:val="002D51F5"/>
    <w:rsid w:val="00330E7F"/>
    <w:rsid w:val="00351E9E"/>
    <w:rsid w:val="003855B6"/>
    <w:rsid w:val="004207A8"/>
    <w:rsid w:val="00495C04"/>
    <w:rsid w:val="005378F8"/>
    <w:rsid w:val="005F24F3"/>
    <w:rsid w:val="006C7829"/>
    <w:rsid w:val="00701E33"/>
    <w:rsid w:val="00702F2D"/>
    <w:rsid w:val="00714B47"/>
    <w:rsid w:val="00743A0A"/>
    <w:rsid w:val="00745482"/>
    <w:rsid w:val="008372F9"/>
    <w:rsid w:val="009C733A"/>
    <w:rsid w:val="00A37EDA"/>
    <w:rsid w:val="00AF5E89"/>
    <w:rsid w:val="00B92D3A"/>
    <w:rsid w:val="00BC696A"/>
    <w:rsid w:val="00C62BB7"/>
    <w:rsid w:val="00D21F13"/>
    <w:rsid w:val="00D33809"/>
    <w:rsid w:val="00D360F3"/>
    <w:rsid w:val="00D53BDD"/>
    <w:rsid w:val="00E2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hbarajas</dc:creator>
  <cp:lastModifiedBy>Nicolau, Brien</cp:lastModifiedBy>
  <cp:revision>7</cp:revision>
  <cp:lastPrinted>2012-12-13T20:07:00Z</cp:lastPrinted>
  <dcterms:created xsi:type="dcterms:W3CDTF">2013-01-03T20:42:00Z</dcterms:created>
  <dcterms:modified xsi:type="dcterms:W3CDTF">2013-02-08T17:47:00Z</dcterms:modified>
</cp:coreProperties>
</file>